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293" w:rsidRDefault="00F63A48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-313900</wp:posOffset>
                </wp:positionH>
                <wp:positionV relativeFrom="paragraph">
                  <wp:posOffset>38311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D27293" w:rsidRDefault="00D2729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D27293" w:rsidRDefault="00D2729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:rsidR="00D27293" w:rsidRDefault="00F63A48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:rsidR="00D27293" w:rsidRDefault="00F63A48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" name="Rectángulo 4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D27293" w:rsidRDefault="00D2729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54" o:spid="_x0000_s1026" style="position:absolute;margin-left:-24.7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">
                <v:group id="Grupo 1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:rsidR="00D27293" w:rsidRDefault="00D2729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" filled="f" stroked="f">
                    <v:textbox inset="2.53958mm,1.2694mm,2.53958mm,1.2694mm">
                      <w:txbxContent>
                        <w:p w:rsidR="00D27293" w:rsidRDefault="00D27293">
                          <w:pPr>
                            <w:spacing w:after="0" w:line="240" w:lineRule="auto"/>
                            <w:textDirection w:val="btLr"/>
                          </w:pPr>
                        </w:p>
                        <w:p w:rsidR="00D27293" w:rsidRDefault="00F63A48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:rsidR="00D27293" w:rsidRDefault="00F63A48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4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" fillcolor="#1f3864" stroked="f">
                    <v:textbox inset="2.53958mm,2.53958mm,2.53958mm,2.53958mm">
                      <w:txbxContent>
                        <w:p w:rsidR="00D27293" w:rsidRDefault="00D2729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D27293" w:rsidRDefault="00D27293"/>
    <w:p w:rsidR="00D27293" w:rsidRDefault="00D27293"/>
    <w:p w:rsidR="00D27293" w:rsidRDefault="00D27293"/>
    <w:p w:rsidR="00D27293" w:rsidRDefault="00D27293"/>
    <w:p w:rsidR="00D27293" w:rsidRDefault="00D27293">
      <w:pPr>
        <w:rPr>
          <w:b/>
          <w:bCs/>
          <w:color w:val="2F5496"/>
          <w:sz w:val="26"/>
          <w:szCs w:val="26"/>
        </w:rPr>
      </w:pPr>
    </w:p>
    <w:p w:rsidR="00D27293" w:rsidRDefault="00D27293">
      <w:pPr>
        <w:rPr>
          <w:b/>
          <w:bCs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D27293">
        <w:trPr>
          <w:trHeight w:val="440"/>
        </w:trPr>
        <w:tc>
          <w:tcPr>
            <w:tcW w:w="9781" w:type="dxa"/>
            <w:vAlign w:val="center"/>
          </w:tcPr>
          <w:p w:rsidR="00D27293" w:rsidRDefault="00F63A48">
            <w:pPr>
              <w:rPr>
                <w:b/>
                <w:bCs/>
                <w:color w:val="1F3864"/>
                <w:sz w:val="28"/>
                <w:szCs w:val="28"/>
              </w:rPr>
            </w:pPr>
            <w:r>
              <w:rPr>
                <w:b/>
                <w:bCs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D27293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:rsidR="00D27293" w:rsidRDefault="00D272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:rsidR="00D27293" w:rsidRDefault="00F63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fundamentes las decisiones que tuviste que tomar a lo largo del proceso. </w:t>
            </w:r>
          </w:p>
          <w:p w:rsidR="00D27293" w:rsidRDefault="00D272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:rsidR="00D27293" w:rsidRDefault="00F63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bCs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</w:t>
            </w:r>
            <w:r>
              <w:rPr>
                <w:color w:val="1F3864"/>
              </w:rPr>
              <w:t xml:space="preserve"> la información solicitada, los que dan cuenta del resumen de tu proyecto APT y sus principales resultados.</w:t>
            </w:r>
          </w:p>
        </w:tc>
      </w:tr>
    </w:tbl>
    <w:p w:rsidR="00D27293" w:rsidRDefault="00D27293">
      <w:pPr>
        <w:rPr>
          <w:b/>
          <w:bCs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D27293">
        <w:trPr>
          <w:trHeight w:val="440"/>
        </w:trPr>
        <w:tc>
          <w:tcPr>
            <w:tcW w:w="3159" w:type="dxa"/>
            <w:vAlign w:val="center"/>
          </w:tcPr>
          <w:p w:rsidR="00D27293" w:rsidRDefault="00F63A48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:rsidR="00D27293" w:rsidRDefault="00F63A48">
            <w:pPr>
              <w:rPr>
                <w:b/>
                <w:bCs/>
              </w:rPr>
            </w:pPr>
            <w:r w:rsidRPr="00CF5CA9">
              <w:rPr>
                <w:i/>
                <w:iCs/>
                <w:color w:val="2F5496" w:themeColor="accent1" w:themeShade="BF"/>
                <w:sz w:val="20"/>
                <w:szCs w:val="20"/>
              </w:rPr>
              <w:t>E-</w:t>
            </w:r>
            <w:proofErr w:type="spellStart"/>
            <w:r w:rsidRPr="00CF5CA9">
              <w:rPr>
                <w:i/>
                <w:iCs/>
                <w:color w:val="2F5496" w:themeColor="accent1" w:themeShade="BF"/>
                <w:sz w:val="20"/>
                <w:szCs w:val="20"/>
              </w:rPr>
              <w:t>Sweet</w:t>
            </w:r>
            <w:proofErr w:type="spellEnd"/>
            <w:r w:rsidRPr="00CF5CA9">
              <w:rPr>
                <w:i/>
                <w:iCs/>
                <w:color w:val="2F5496" w:themeColor="accent1" w:themeShade="BF"/>
                <w:sz w:val="20"/>
                <w:szCs w:val="20"/>
              </w:rPr>
              <w:t xml:space="preserve"> </w:t>
            </w:r>
            <w:proofErr w:type="spellStart"/>
            <w:r w:rsidRPr="00CF5CA9">
              <w:rPr>
                <w:i/>
                <w:iCs/>
                <w:color w:val="2F5496" w:themeColor="accent1" w:themeShade="BF"/>
                <w:sz w:val="20"/>
                <w:szCs w:val="20"/>
              </w:rPr>
              <w:t>Blessing</w:t>
            </w:r>
            <w:proofErr w:type="spellEnd"/>
          </w:p>
        </w:tc>
      </w:tr>
      <w:tr w:rsidR="00D27293">
        <w:trPr>
          <w:trHeight w:val="418"/>
        </w:trPr>
        <w:tc>
          <w:tcPr>
            <w:tcW w:w="3159" w:type="dxa"/>
            <w:vAlign w:val="center"/>
          </w:tcPr>
          <w:p w:rsidR="00D27293" w:rsidRDefault="00F63A48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:rsidR="00CF5CA9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Gestión de Proyectos Tecnológicos</w:t>
            </w:r>
          </w:p>
          <w:p w:rsidR="00CF5CA9" w:rsidRPr="00CF5CA9" w:rsidRDefault="00CF5CA9" w:rsidP="00CF5CA9">
            <w:p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Análisis Funcional y Levantamiento de Requerimientos</w:t>
            </w:r>
          </w:p>
          <w:p w:rsidR="00CF5CA9" w:rsidRPr="00CF5CA9" w:rsidRDefault="00CF5CA9" w:rsidP="00CF5CA9">
            <w:p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Diseño y Documentación de Soluciones Tecnológicas</w:t>
            </w:r>
          </w:p>
          <w:p w:rsidR="00CF5CA9" w:rsidRPr="00CF5CA9" w:rsidRDefault="00CF5CA9" w:rsidP="00CF5CA9">
            <w:p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Desarrollo Web (Front-</w:t>
            </w:r>
            <w:proofErr w:type="spellStart"/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End</w:t>
            </w:r>
            <w:proofErr w:type="spellEnd"/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 xml:space="preserve"> y Back-</w:t>
            </w:r>
            <w:proofErr w:type="spellStart"/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End</w:t>
            </w:r>
            <w:proofErr w:type="spellEnd"/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 xml:space="preserve"> básico)</w:t>
            </w:r>
          </w:p>
          <w:p w:rsidR="00CF5CA9" w:rsidRPr="00CF5CA9" w:rsidRDefault="00CF5CA9" w:rsidP="00CF5CA9">
            <w:p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Modelado y Gestión de Bases de Datos</w:t>
            </w:r>
          </w:p>
          <w:p w:rsidR="00CF5CA9" w:rsidRPr="00CF5CA9" w:rsidRDefault="00CF5CA9" w:rsidP="00CF5CA9">
            <w:p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Pruebas Funcionales y Validación de Procesos</w:t>
            </w:r>
          </w:p>
          <w:p w:rsidR="00CF5CA9" w:rsidRPr="00CF5CA9" w:rsidRDefault="00CF5CA9" w:rsidP="00CF5CA9">
            <w:pPr>
              <w:spacing w:after="0"/>
              <w:rPr>
                <w:bCs/>
                <w:color w:val="2F5496" w:themeColor="accent1" w:themeShade="BF"/>
                <w:sz w:val="20"/>
                <w:szCs w:val="20"/>
              </w:rPr>
            </w:pPr>
          </w:p>
          <w:p w:rsidR="00D27293" w:rsidRPr="00CF5CA9" w:rsidRDefault="00CF5CA9" w:rsidP="00CF5CA9">
            <w:pPr>
              <w:pStyle w:val="Prrafodelista"/>
              <w:numPr>
                <w:ilvl w:val="0"/>
                <w:numId w:val="4"/>
              </w:numPr>
              <w:spacing w:after="0"/>
              <w:rPr>
                <w:b/>
                <w:bCs/>
              </w:rPr>
            </w:pPr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 xml:space="preserve">Transformación Digital aplicada a </w:t>
            </w:r>
            <w:proofErr w:type="spellStart"/>
            <w:r w:rsidRPr="00CF5CA9">
              <w:rPr>
                <w:bCs/>
                <w:color w:val="2F5496" w:themeColor="accent1" w:themeShade="BF"/>
                <w:sz w:val="20"/>
                <w:szCs w:val="20"/>
              </w:rPr>
              <w:t>microemprendimientos</w:t>
            </w:r>
            <w:proofErr w:type="spellEnd"/>
          </w:p>
        </w:tc>
      </w:tr>
      <w:tr w:rsidR="00D27293">
        <w:trPr>
          <w:trHeight w:val="425"/>
        </w:trPr>
        <w:tc>
          <w:tcPr>
            <w:tcW w:w="3159" w:type="dxa"/>
            <w:vAlign w:val="center"/>
          </w:tcPr>
          <w:p w:rsidR="00D27293" w:rsidRDefault="00F63A48" w:rsidP="00CF5CA9">
            <w:pPr>
              <w:spacing w:after="0"/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:rsidR="00D27293" w:rsidRDefault="00D27293" w:rsidP="00CF5CA9">
            <w:pPr>
              <w:spacing w:after="0"/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1. Competencias técnicas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Análisis integral de procesos para proponer soluciones informáticas.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Levantamiento de requerimientos y documentación funcional (casos de uso, criterios de aceptación, diagramas, modelos).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Diseño de arquitectura básica de una solución sistémica.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Construcción de modelos de datos y consultas SQL.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lastRenderedPageBreak/>
              <w:t>Desarrollo de rutinas, formularios y funcionalidades del sistema utilizando buenas prácticas.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Ejecución de pruebas: funcionales, flujo completo, validación de requerimientos y corrección de errores.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5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Manejo de herramientas de desarrollo web, Django, y bases de datos.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2. Competencias de gestión y análisis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6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Planificación y organización de tareas del proyecto.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6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Coordinación con roles del equipo, mejora de la comunicación y colaboración.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6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 xml:space="preserve">Identificación de problemas y propuesta de soluciones tecnológicas para un </w:t>
            </w:r>
            <w:proofErr w:type="spellStart"/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microemprendimiento</w:t>
            </w:r>
            <w:proofErr w:type="spellEnd"/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 xml:space="preserve"> real.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6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Transformación de necesidades del cliente en requerimientos técnicos claros.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pStyle w:val="Prrafodelista"/>
              <w:numPr>
                <w:ilvl w:val="0"/>
                <w:numId w:val="6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Apoyo en la toma de decisiones basadas en análisis de información.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CF5CA9">
              <w:rPr>
                <w:iCs/>
                <w:color w:val="2F5496" w:themeColor="accent1" w:themeShade="BF"/>
                <w:sz w:val="20"/>
                <w:szCs w:val="20"/>
              </w:rPr>
              <w:t>3. Competencias transversales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D9301B" w:rsidRDefault="00CF5CA9" w:rsidP="00D9301B">
            <w:pPr>
              <w:pStyle w:val="Prrafodelista"/>
              <w:numPr>
                <w:ilvl w:val="0"/>
                <w:numId w:val="7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iCs/>
                <w:color w:val="2F5496" w:themeColor="accent1" w:themeShade="BF"/>
                <w:sz w:val="20"/>
                <w:szCs w:val="20"/>
              </w:rPr>
              <w:t>Comunicación oral y escrita efectiva.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D9301B" w:rsidRDefault="00CF5CA9" w:rsidP="00D9301B">
            <w:pPr>
              <w:pStyle w:val="Prrafodelista"/>
              <w:numPr>
                <w:ilvl w:val="0"/>
                <w:numId w:val="7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iCs/>
                <w:color w:val="2F5496" w:themeColor="accent1" w:themeShade="BF"/>
                <w:sz w:val="20"/>
                <w:szCs w:val="20"/>
              </w:rPr>
              <w:t>Trabajo colaborativo y reconocimiento de cuándo solicitar apoyo.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D9301B" w:rsidRDefault="00CF5CA9" w:rsidP="00D9301B">
            <w:pPr>
              <w:pStyle w:val="Prrafodelista"/>
              <w:numPr>
                <w:ilvl w:val="0"/>
                <w:numId w:val="7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iCs/>
                <w:color w:val="2F5496" w:themeColor="accent1" w:themeShade="BF"/>
                <w:sz w:val="20"/>
                <w:szCs w:val="20"/>
              </w:rPr>
              <w:t>Pensamiento crítico para evaluar alternativas de solución.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CF5CA9" w:rsidRPr="00D9301B" w:rsidRDefault="00CF5CA9" w:rsidP="00D9301B">
            <w:pPr>
              <w:pStyle w:val="Prrafodelista"/>
              <w:numPr>
                <w:ilvl w:val="0"/>
                <w:numId w:val="7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iCs/>
                <w:color w:val="2F5496" w:themeColor="accent1" w:themeShade="BF"/>
                <w:sz w:val="20"/>
                <w:szCs w:val="20"/>
              </w:rPr>
              <w:t>Responsabilidad profesional y sentido social en el desarrollo tecnológico.</w:t>
            </w:r>
          </w:p>
          <w:p w:rsidR="00CF5CA9" w:rsidRPr="00CF5CA9" w:rsidRDefault="00CF5CA9" w:rsidP="00CF5CA9">
            <w:p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</w:p>
          <w:p w:rsidR="00D27293" w:rsidRPr="00D9301B" w:rsidRDefault="00CF5CA9" w:rsidP="00D9301B">
            <w:pPr>
              <w:pStyle w:val="Prrafodelista"/>
              <w:numPr>
                <w:ilvl w:val="0"/>
                <w:numId w:val="7"/>
              </w:numPr>
              <w:spacing w:after="0"/>
              <w:jc w:val="both"/>
              <w:rPr>
                <w:i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iCs/>
                <w:color w:val="2F5496" w:themeColor="accent1" w:themeShade="BF"/>
                <w:sz w:val="20"/>
                <w:szCs w:val="20"/>
              </w:rPr>
              <w:t>Creatividad para proponer ideas que agregan valor.</w:t>
            </w:r>
          </w:p>
        </w:tc>
      </w:tr>
    </w:tbl>
    <w:p w:rsidR="00D27293" w:rsidRDefault="00D27293">
      <w:pPr>
        <w:rPr>
          <w:b/>
          <w:bCs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D27293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:rsidR="00D27293" w:rsidRDefault="00F63A48">
            <w:pPr>
              <w:rPr>
                <w:b/>
                <w:bCs/>
              </w:rPr>
            </w:pPr>
            <w:r>
              <w:rPr>
                <w:b/>
                <w:bCs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D27293">
        <w:trPr>
          <w:trHeight w:val="2266"/>
        </w:trPr>
        <w:tc>
          <w:tcPr>
            <w:tcW w:w="3001" w:type="dxa"/>
            <w:vAlign w:val="center"/>
          </w:tcPr>
          <w:p w:rsidR="00D27293" w:rsidRDefault="00F63A4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:rsidR="00D9301B" w:rsidRPr="00D9301B" w:rsidRDefault="00D9301B" w:rsidP="00D9301B">
            <w:pPr>
              <w:numPr>
                <w:ilvl w:val="2"/>
                <w:numId w:val="8"/>
              </w:numPr>
              <w:jc w:val="both"/>
              <w:rPr>
                <w:rFonts w:ascii="Arial" w:hAnsi="Arial" w:cs="Arial"/>
                <w:color w:val="2F5496" w:themeColor="accent1" w:themeShade="BF"/>
                <w:sz w:val="20"/>
                <w:szCs w:val="20"/>
              </w:rPr>
            </w:pP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outlineLvl w:val="2"/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¿Qué problema buscó solucionar tu proyecto y cuál es su relevancia para el contexto de la profesión?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El proyecto </w:t>
            </w: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E-</w:t>
            </w:r>
            <w:proofErr w:type="spellStart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Sweet</w:t>
            </w:r>
            <w:proofErr w:type="spellEnd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 </w:t>
            </w:r>
            <w:proofErr w:type="spellStart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Blessing</w:t>
            </w:r>
            <w:proofErr w:type="spellEnd"/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 buscó solucionar la falta de un sistema digital que permitiera a una </w:t>
            </w:r>
            <w:proofErr w:type="spellStart"/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microemprendedora</w:t>
            </w:r>
            <w:proofErr w:type="spellEnd"/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 de repostería gestionar de manera eficiente sus productos, ventas, pedidos y organización interna. La ausencia de herramientas tecnológicas provocaba desorden administrativo, pérdida de información, demoras en la atención de clientes y dificultades para escalar el negocio.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lastRenderedPageBreak/>
              <w:t xml:space="preserve">Este problema es altamente relevante para el campo laboral de la Ingeniería Informática, ya que uno de los desafíos actuales de la profesión es </w:t>
            </w: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acompañar a pequeños emprendimientos y empresas en procesos de digitalización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, diseñando soluciones que mejoren su productividad, visibilidad digital y capacidad de gestión. La transformación digital no solo ocurre en grandes organizaciones: también es fundamental para pequeños negocios que buscan formalizarse, crecer y competir en un mercado cada vez más tecnológico.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outlineLvl w:val="2"/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¿Dónde se ubica la situación abordada y cuáles son sus características?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La situación se ubica en </w:t>
            </w: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Chile, específicamente en el contexto local de un </w:t>
            </w:r>
            <w:proofErr w:type="spellStart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microemprendimiento</w:t>
            </w:r>
            <w:proofErr w:type="spellEnd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 de repostería artesanal</w:t>
            </w:r>
            <w:r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, en Puente Alto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. Este tipo de emprendimientos suele enfrentar limitaciones comunes:</w:t>
            </w:r>
          </w:p>
          <w:p w:rsidR="00D9301B" w:rsidRPr="007C7A42" w:rsidRDefault="00D9301B" w:rsidP="00D9301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Gestión manual de pedidos.</w:t>
            </w:r>
          </w:p>
          <w:p w:rsidR="00D9301B" w:rsidRPr="007C7A42" w:rsidRDefault="00D9301B" w:rsidP="00D9301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Falta de registro histórico de ventas o productos.</w:t>
            </w:r>
          </w:p>
          <w:p w:rsidR="00D9301B" w:rsidRPr="007C7A42" w:rsidRDefault="00D9301B" w:rsidP="00D9301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Escasa presencia digital.</w:t>
            </w:r>
          </w:p>
          <w:p w:rsidR="00D9301B" w:rsidRPr="007C7A42" w:rsidRDefault="00D9301B" w:rsidP="00D9301B">
            <w:pPr>
              <w:numPr>
                <w:ilvl w:val="0"/>
                <w:numId w:val="9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Dificultades para responder rápida y ordenadamente a los clientes.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Estas características reflejan una realidad frecuente en microempresas chilenas que, aunque poseen buen nivel productivo, no cuentan con herramientas tecnológicas que les permitan mejorar su organización y expandirse.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outlineLvl w:val="2"/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¿A quiénes afecta o impacta la situación abordada?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La situación abordada afecta principalmente a:</w:t>
            </w:r>
          </w:p>
          <w:p w:rsidR="00D9301B" w:rsidRPr="007C7A42" w:rsidRDefault="00D9301B" w:rsidP="00D9301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La emprendedora</w:t>
            </w:r>
            <w:r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Dennisse</w:t>
            </w:r>
            <w:proofErr w:type="spellEnd"/>
            <w:r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 Rodríguez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: quien debe manejar muchas tareas simultáneamente y carece de herramientas de apoyo.</w:t>
            </w:r>
          </w:p>
          <w:p w:rsidR="00D9301B" w:rsidRPr="007C7A42" w:rsidRDefault="00D9301B" w:rsidP="00D9301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Sus clientes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: quienes buscan respuestas más claras, tiempos de entrega más consistentes y acceso a información actualizada de productos.</w:t>
            </w:r>
          </w:p>
          <w:p w:rsidR="00D9301B" w:rsidRPr="007C7A42" w:rsidRDefault="00D9301B" w:rsidP="00D9301B">
            <w:pPr>
              <w:numPr>
                <w:ilvl w:val="0"/>
                <w:numId w:val="10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El </w:t>
            </w:r>
            <w:proofErr w:type="spellStart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microemprendimiento</w:t>
            </w:r>
            <w:proofErr w:type="spellEnd"/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 xml:space="preserve"> en su conjunto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: ya que la falta de digitalización limita el crecimiento, la visibilidad y la profesionalización del negocio.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Además, de manera indirecta, impacta a la comunidad local, que se beneficia cuando los emprendedores fortalecen su oferta y mejoran su organización interna.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outlineLvl w:val="2"/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</w:pP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¿Cuál fue el aporte de valor del Proyecto APT para el contexto laboral y/o social?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El Proyecto APT entregó un </w:t>
            </w: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aporte de valor real y significativo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, al desarrollar una solución tecnológica que:</w:t>
            </w:r>
          </w:p>
          <w:p w:rsidR="00D9301B" w:rsidRPr="007C7A42" w:rsidRDefault="00D9301B" w:rsidP="00D9301B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Organiza los productos, categorías, precios y detalles del emprendimiento.</w:t>
            </w:r>
          </w:p>
          <w:p w:rsidR="00D9301B" w:rsidRPr="007C7A42" w:rsidRDefault="00D9301B" w:rsidP="00D9301B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Facilita una gestión más ordenada de ventas y pedidos.</w:t>
            </w:r>
          </w:p>
          <w:p w:rsidR="00D9301B" w:rsidRPr="007C7A42" w:rsidRDefault="00D9301B" w:rsidP="00D9301B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Mejora la comunicación entre el negocio y sus clientes.</w:t>
            </w:r>
          </w:p>
          <w:p w:rsidR="00D9301B" w:rsidRPr="007C7A42" w:rsidRDefault="00D9301B" w:rsidP="00D9301B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lastRenderedPageBreak/>
              <w:t>Introduce herramientas digitales que permiten profesionalizar la operación del emprendimiento.</w:t>
            </w:r>
          </w:p>
          <w:p w:rsidR="00D9301B" w:rsidRPr="007C7A42" w:rsidRDefault="00D9301B" w:rsidP="00D9301B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Aporta a la transformación digital de un </w:t>
            </w:r>
            <w:proofErr w:type="spellStart"/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microemprendimiento</w:t>
            </w:r>
            <w:proofErr w:type="spellEnd"/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, un desafío clave en el ámbito informático actual.</w:t>
            </w:r>
          </w:p>
          <w:p w:rsidR="00D9301B" w:rsidRPr="007C7A42" w:rsidRDefault="00D9301B" w:rsidP="00D9301B">
            <w:pPr>
              <w:spacing w:before="100" w:beforeAutospacing="1" w:after="100" w:afterAutospacing="1" w:line="240" w:lineRule="auto"/>
              <w:jc w:val="both"/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</w:pP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 xml:space="preserve">Además, desde el punto de vista profesional, el proyecto refleja el rol social de la Ingeniería Informática: </w:t>
            </w:r>
            <w:r w:rsidRPr="00D9301B">
              <w:rPr>
                <w:rFonts w:ascii="Arial" w:eastAsia="Times New Roman" w:hAnsi="Arial" w:cs="Arial"/>
                <w:bCs/>
                <w:color w:val="2F5496" w:themeColor="accent1" w:themeShade="BF"/>
                <w:sz w:val="20"/>
                <w:szCs w:val="20"/>
              </w:rPr>
              <w:t>crear tecnología útil, responsable y adaptada a las necesidades reales de personas y comunidades</w:t>
            </w:r>
            <w:r w:rsidRPr="007C7A42">
              <w:rPr>
                <w:rFonts w:ascii="Arial" w:eastAsia="Times New Roman" w:hAnsi="Arial" w:cs="Arial"/>
                <w:color w:val="2F5496" w:themeColor="accent1" w:themeShade="BF"/>
                <w:sz w:val="20"/>
                <w:szCs w:val="20"/>
              </w:rPr>
              <w:t>, no solo enfocarse en la programación, sino también en el análisis, la documentación y la búsqueda continua de soluciones.</w:t>
            </w:r>
          </w:p>
          <w:p w:rsidR="00D27293" w:rsidRPr="00D9301B" w:rsidRDefault="00D272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iCs/>
                <w:color w:val="2F5496" w:themeColor="accent1" w:themeShade="BF"/>
                <w:sz w:val="18"/>
                <w:szCs w:val="18"/>
              </w:rPr>
            </w:pPr>
          </w:p>
        </w:tc>
      </w:tr>
      <w:tr w:rsidR="00D27293">
        <w:trPr>
          <w:trHeight w:val="838"/>
        </w:trPr>
        <w:tc>
          <w:tcPr>
            <w:tcW w:w="3001" w:type="dxa"/>
            <w:vAlign w:val="center"/>
          </w:tcPr>
          <w:p w:rsidR="00D27293" w:rsidRDefault="00F63A4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 xml:space="preserve">2. Objetivos </w:t>
            </w:r>
          </w:p>
        </w:tc>
        <w:tc>
          <w:tcPr>
            <w:tcW w:w="6780" w:type="dxa"/>
            <w:vAlign w:val="center"/>
          </w:tcPr>
          <w:p w:rsidR="00D27293" w:rsidRPr="00D9301B" w:rsidRDefault="00F63A48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 xml:space="preserve">Objetivo general 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Desarrollar e implementar E-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Sweet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Blessing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, una plataforma web integral para la gestión, venta y operación digital de la pastelería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Sweet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Blessing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>, que optimice sus procesos internos, mejore la experiencia del usuario y fortalezca su presencia digital, contribuyendo a la modernización tecnológica de la empresa y al aumento de su competitividad en el mercado local.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Objetivos Específicos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1.</w:t>
            </w:r>
            <w:r w:rsidRPr="00D9301B">
              <w:rPr>
                <w:iCs/>
                <w:color w:val="2F5496" w:themeColor="accent1" w:themeShade="BF"/>
              </w:rPr>
              <w:tab/>
              <w:t>Digitalizar el proceso de ventas mediante la creación de un catálogo web funcional que permita visualizar productos, seleccionar cantidades, precios y opciones de personalización.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2.</w:t>
            </w:r>
            <w:r w:rsidRPr="00D9301B">
              <w:rPr>
                <w:iCs/>
                <w:color w:val="2F5496" w:themeColor="accent1" w:themeShade="BF"/>
              </w:rPr>
              <w:tab/>
              <w:t>Implementar un sistema de autenticación segura, que permita el acceso diferenciado por tipo de usuario (Administrador y Cliente), garantizando privacidad y manejo adecuado de roles.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3.</w:t>
            </w:r>
            <w:r w:rsidRPr="00D9301B">
              <w:rPr>
                <w:iCs/>
                <w:color w:val="2F5496" w:themeColor="accent1" w:themeShade="BF"/>
              </w:rPr>
              <w:tab/>
              <w:t>Desarrollar un módulo de administración para gestionar productos, stock, pedidos y usuarios, con herramientas que permitan agilizar las tareas internas de la pastelería.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4.</w:t>
            </w:r>
            <w:r w:rsidRPr="00D9301B">
              <w:rPr>
                <w:iCs/>
                <w:color w:val="2F5496" w:themeColor="accent1" w:themeShade="BF"/>
              </w:rPr>
              <w:tab/>
              <w:t xml:space="preserve">Integrar un sistema automatizado de recuperación de contraseñas, siguiendo estándares de seguridad web y buenas prácticas del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framework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 Django.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5.</w:t>
            </w:r>
            <w:r w:rsidRPr="00D9301B">
              <w:rPr>
                <w:iCs/>
                <w:color w:val="2F5496" w:themeColor="accent1" w:themeShade="BF"/>
              </w:rPr>
              <w:tab/>
              <w:t>Implementar un flujo de compra optimizado, que incluya carrito, cálculo de subtotal, confirmación de pedidos y registro histórico de compras del cliente.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6.</w:t>
            </w:r>
            <w:r w:rsidRPr="00D9301B">
              <w:rPr>
                <w:iCs/>
                <w:color w:val="2F5496" w:themeColor="accent1" w:themeShade="BF"/>
              </w:rPr>
              <w:tab/>
              <w:t xml:space="preserve">Mejorar la visibilidad de la marca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Sweet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Blessing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, incorporando diseño atractivo, </w:t>
            </w:r>
            <w:proofErr w:type="spellStart"/>
            <w:r w:rsidRPr="00D9301B">
              <w:rPr>
                <w:iCs/>
                <w:color w:val="2F5496" w:themeColor="accent1" w:themeShade="BF"/>
              </w:rPr>
              <w:t>responsive</w:t>
            </w:r>
            <w:proofErr w:type="spellEnd"/>
            <w:r w:rsidRPr="00D9301B">
              <w:rPr>
                <w:iCs/>
                <w:color w:val="2F5496" w:themeColor="accent1" w:themeShade="BF"/>
              </w:rPr>
              <w:t xml:space="preserve"> y orientado a mejorar la experiencia de navegación del usuario.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7.</w:t>
            </w:r>
            <w:r w:rsidRPr="00D9301B">
              <w:rPr>
                <w:iCs/>
                <w:color w:val="2F5496" w:themeColor="accent1" w:themeShade="BF"/>
              </w:rPr>
              <w:tab/>
              <w:t>Aplicar pruebas de rendimiento y carga, tales como pruebas de concurrencia, cargas masivas e inserciones basadas en consultas, para asegurar el correcto funcionamiento del sistema en escenarios reales.</w:t>
            </w:r>
          </w:p>
          <w:p w:rsidR="00D9301B" w:rsidRPr="00D9301B" w:rsidRDefault="00D9301B" w:rsidP="00D93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14"/>
              <w:jc w:val="both"/>
              <w:rPr>
                <w:iCs/>
                <w:color w:val="2F5496" w:themeColor="accent1" w:themeShade="BF"/>
              </w:rPr>
            </w:pPr>
            <w:r w:rsidRPr="00D9301B">
              <w:rPr>
                <w:iCs/>
                <w:color w:val="2F5496" w:themeColor="accent1" w:themeShade="BF"/>
              </w:rPr>
              <w:t>8.</w:t>
            </w:r>
            <w:r w:rsidRPr="00D9301B">
              <w:rPr>
                <w:iCs/>
                <w:color w:val="2F5496" w:themeColor="accent1" w:themeShade="BF"/>
              </w:rPr>
              <w:tab/>
              <w:t>Fortalecer competencias profesionales en desarrollo web, gestión de bases de datos, análisis de requerimientos y aseguramiento de calidad mediante la construcción del proyecto completo.</w:t>
            </w:r>
          </w:p>
        </w:tc>
      </w:tr>
      <w:tr w:rsidR="00D27293">
        <w:tc>
          <w:tcPr>
            <w:tcW w:w="3001" w:type="dxa"/>
            <w:vAlign w:val="center"/>
          </w:tcPr>
          <w:p w:rsidR="00D27293" w:rsidRDefault="00F63A4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3. Metodología</w:t>
            </w:r>
          </w:p>
        </w:tc>
        <w:tc>
          <w:tcPr>
            <w:tcW w:w="6780" w:type="dxa"/>
            <w:vAlign w:val="center"/>
          </w:tcPr>
          <w:p w:rsidR="00535819" w:rsidRPr="00535819" w:rsidRDefault="00535819" w:rsidP="00535819">
            <w:pPr>
              <w:pStyle w:val="NormalWeb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Para desarrollar el Proyecto APT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E-</w:t>
            </w:r>
            <w:proofErr w:type="spellStart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Sweet</w:t>
            </w:r>
            <w:proofErr w:type="spellEnd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 xml:space="preserve"> </w:t>
            </w:r>
            <w:proofErr w:type="spellStart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Blessing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se utilizó la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Metodología Cascada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complementada con elementos del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desarrollo ágil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, debido a la naturaleza progresiva del sistema y la necesidad de verificar funcionalidades en distintos momentos.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lastRenderedPageBreak/>
              <w:t>Fases de la metodología aplicada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Levantamiento de requerimientos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Identificación de necesidades del cliente (</w:t>
            </w:r>
            <w:proofErr w:type="spellStart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Sweet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</w:t>
            </w:r>
            <w:proofErr w:type="spellStart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Blessing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).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Análisis de procesos actuales: ventas, pedidos.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Redacción de requisitos funcionales (RF) y no funcionales (NF).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Análisis y diseño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Modelamiento de base de datos (ERD).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Diseño de estructuras de Django: modelos, vistas, </w:t>
            </w:r>
            <w:proofErr w:type="spellStart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URLs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Arquitectura del sistema por roles: Administrador y Cliente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Bocetos de interfaz y flujo de usuario.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Desarrollo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Construcción de la plataforma web en Django.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Implementación del sistema de roles.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Desarrollo del carrito, catálogo, CRUD de productos y módulo de administración.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Integración del sistema de recuperación segura de contraseñas.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Implementación de pruebas de carga y concurrencia.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Pruebas y validación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Pruebas unitarias de modelos y vistas.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Pruebas funcionales (escenarios reales de compra).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Pruebas de rendimiento: concurrencia, carga masiva, inserciones basadas en consultas.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2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Documentación y presentación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6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Elaboración de manuales, reportes, tablas y evidencias.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6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Preparación del informe y defensa del Proyecto APT.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Pertinencia de la metodología</w:t>
            </w:r>
          </w:p>
          <w:p w:rsidR="00535819" w:rsidRPr="0048534B" w:rsidRDefault="00535819" w:rsidP="00535819">
            <w:pPr>
              <w:spacing w:before="100" w:beforeAutospacing="1" w:after="100" w:afterAutospacing="1" w:line="240" w:lineRule="auto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lastRenderedPageBreak/>
              <w:t xml:space="preserve">La combinación de la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metodología Cascada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con elementos de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metodologías ágiles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resultó especialmente pertinente para el desarrollo del Proyecto APT </w:t>
            </w:r>
            <w:r w:rsidRPr="00535819">
              <w:rPr>
                <w:rFonts w:asciiTheme="minorHAnsi" w:eastAsia="Times New Roman" w:hAnsiTheme="minorHAnsi" w:cs="Times New Roman"/>
                <w:i/>
                <w:iCs/>
                <w:color w:val="2F5496" w:themeColor="accent1" w:themeShade="BF"/>
              </w:rPr>
              <w:t>E-</w:t>
            </w:r>
            <w:proofErr w:type="spellStart"/>
            <w:r w:rsidRPr="00535819">
              <w:rPr>
                <w:rFonts w:asciiTheme="minorHAnsi" w:eastAsia="Times New Roman" w:hAnsiTheme="minorHAnsi" w:cs="Times New Roman"/>
                <w:i/>
                <w:iCs/>
                <w:color w:val="2F5496" w:themeColor="accent1" w:themeShade="BF"/>
              </w:rPr>
              <w:t>Sweet</w:t>
            </w:r>
            <w:proofErr w:type="spellEnd"/>
            <w:r w:rsidRPr="00535819">
              <w:rPr>
                <w:rFonts w:asciiTheme="minorHAnsi" w:eastAsia="Times New Roman" w:hAnsiTheme="minorHAnsi" w:cs="Times New Roman"/>
                <w:i/>
                <w:iCs/>
                <w:color w:val="2F5496" w:themeColor="accent1" w:themeShade="BF"/>
              </w:rPr>
              <w:t xml:space="preserve"> </w:t>
            </w:r>
            <w:proofErr w:type="spellStart"/>
            <w:r w:rsidRPr="00535819">
              <w:rPr>
                <w:rFonts w:asciiTheme="minorHAnsi" w:eastAsia="Times New Roman" w:hAnsiTheme="minorHAnsi" w:cs="Times New Roman"/>
                <w:i/>
                <w:iCs/>
                <w:color w:val="2F5496" w:themeColor="accent1" w:themeShade="BF"/>
              </w:rPr>
              <w:t>Blessing</w:t>
            </w:r>
            <w:proofErr w:type="spellEnd"/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.</w:t>
            </w:r>
          </w:p>
          <w:p w:rsidR="00535819" w:rsidRPr="0048534B" w:rsidRDefault="00535819" w:rsidP="00535819">
            <w:pPr>
              <w:spacing w:before="100" w:beforeAutospacing="1" w:after="100" w:afterAutospacing="1" w:line="240" w:lineRule="auto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Por un lado, la estructura secuencial de Cascada permitió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organizar de forma clara y ordenada cada etapa del proyecto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desde el levantamiento de requerimientos hasta la fase de pruebas. Esta metodología fue adecuada porque el proyecto contaba con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requerimientos bien definidos desde el inicio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lo que facilitó la elaboración de entregables formales como la documentación, los modelos de datos, el diseño funcional, la interfaz y las pruebas finales. Además, su enfoque por fases contribuyó 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revisar avances de manera lógica y progresiva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asegurando el cumplimiento de los objetivos planteados.</w:t>
            </w:r>
          </w:p>
          <w:p w:rsidR="00535819" w:rsidRPr="0048534B" w:rsidRDefault="00535819" w:rsidP="00535819">
            <w:pPr>
              <w:spacing w:before="100" w:beforeAutospacing="1" w:after="100" w:afterAutospacing="1" w:line="240" w:lineRule="auto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Por otro lado, se incorporaron elementos </w:t>
            </w:r>
            <w:r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propios de metodologías ágiles 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como la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iteración constante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la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revisión periódica del código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y la </w:t>
            </w:r>
            <w:r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 xml:space="preserve">corrección temprana de errores, 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lo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que permitió ajustar aspectos del desarrollo cuando surgieron dificultades técnicas, especialmente en el manejo de rutas, roles y funcionalidades críticas del sistema. Estas prácticas ágiles favorecieron la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adaptación rápida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la mejora continua y la colaboración, fortaleciendo la calidad del producto final.</w:t>
            </w:r>
          </w:p>
          <w:p w:rsidR="00535819" w:rsidRPr="0048534B" w:rsidRDefault="00535819" w:rsidP="00535819">
            <w:pPr>
              <w:spacing w:before="100" w:beforeAutospacing="1" w:after="100" w:afterAutospacing="1" w:line="240" w:lineRule="auto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En conjunto, esta combinación metodológica permitió mantener la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estructura y claridad del modelo Cascada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sin perder la </w:t>
            </w:r>
            <w:r w:rsidRPr="00535819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flexibilidad y capacidad de respuesta</w:t>
            </w:r>
            <w:r w:rsidRPr="0048534B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características del enfoque ágil, logrando un desarrollo más eficiente y alineado con los objetivos del proyecto.</w:t>
            </w:r>
          </w:p>
          <w:p w:rsidR="00D27293" w:rsidRPr="00535819" w:rsidRDefault="00535819" w:rsidP="00535819">
            <w:pPr>
              <w:pStyle w:val="Ttulo1"/>
              <w:rPr>
                <w:rFonts w:asciiTheme="minorHAnsi" w:hAnsiTheme="minorHAnsi"/>
                <w:i/>
                <w:iCs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Cs/>
                <w:color w:val="2F5496" w:themeColor="accent1" w:themeShade="BF"/>
                <w:sz w:val="22"/>
                <w:szCs w:val="22"/>
              </w:rPr>
              <w:t xml:space="preserve"> </w:t>
            </w:r>
          </w:p>
        </w:tc>
      </w:tr>
      <w:tr w:rsidR="00D27293">
        <w:trPr>
          <w:trHeight w:val="2117"/>
        </w:trPr>
        <w:tc>
          <w:tcPr>
            <w:tcW w:w="3001" w:type="dxa"/>
            <w:vAlign w:val="center"/>
          </w:tcPr>
          <w:p w:rsidR="00D27293" w:rsidRDefault="00F63A4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4. Desarrollo</w:t>
            </w:r>
          </w:p>
        </w:tc>
        <w:tc>
          <w:tcPr>
            <w:tcW w:w="6780" w:type="dxa"/>
            <w:vAlign w:val="center"/>
          </w:tcPr>
          <w:p w:rsidR="00535819" w:rsidRPr="00535819" w:rsidRDefault="00535819" w:rsidP="00535819">
            <w:pPr>
              <w:pStyle w:val="Ttulo1"/>
              <w:rPr>
                <w:rFonts w:asciiTheme="minorHAnsi" w:hAnsiTheme="minorHAnsi"/>
                <w:b w:val="0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Cs/>
                <w:color w:val="2F5496" w:themeColor="accent1" w:themeShade="BF"/>
                <w:sz w:val="22"/>
                <w:szCs w:val="22"/>
              </w:rPr>
              <w:t>Descripción de las etapas o actividades del Proyecto APT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Identificación del problema y contexto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Levantamiento y análisis de requerimientos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Diseño funcional y técnico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Construcción de la base de datos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 xml:space="preserve">Implementación del </w:t>
            </w:r>
            <w:proofErr w:type="spellStart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backend</w:t>
            </w:r>
            <w:proofErr w:type="spellEnd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 xml:space="preserve"> en Django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Creación del catálogo y carrito de compras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Desarrollo del sistema de roles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Implementación de la recuperación de contraseña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Desarrollo del panel administrador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Pruebas funcionales, unitarias y de carga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Corrección de errores y ajustes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3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Documentación y presentación del proyecto</w:t>
            </w:r>
          </w:p>
          <w:p w:rsidR="00535819" w:rsidRPr="00535819" w:rsidRDefault="00535819" w:rsidP="00535819">
            <w:pPr>
              <w:pStyle w:val="Ttulo1"/>
              <w:rPr>
                <w:rFonts w:asciiTheme="minorHAnsi" w:hAnsiTheme="minorHAnsi"/>
                <w:b w:val="0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Cs/>
                <w:color w:val="2F5496" w:themeColor="accent1" w:themeShade="BF"/>
                <w:sz w:val="22"/>
                <w:szCs w:val="22"/>
              </w:rPr>
              <w:lastRenderedPageBreak/>
              <w:t>Dificultades y facilitadores en el desarrollo del Proyecto APT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Facilitadores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Conocimientos previos en Django y bases de datos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, que aceleraron el desarrollo.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Disponibilidad de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documentación oficial y foros técnicos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, útiles para resolver errores específicos.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Claridad en el objetivo del proyecto y en las necesidades reales del negocio </w:t>
            </w:r>
            <w:proofErr w:type="spellStart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Sweet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</w:t>
            </w:r>
            <w:proofErr w:type="spellStart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Blessing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4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Capacidad de dividir el proyecto en módulos pequeños y controlables.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Dificultades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Errores recurrentes en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rutas, redirecciones y autenticación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Problemas en el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cálculo del subtotal del carrito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, que requirieron depuración profunda.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Conflictos en diseño de </w:t>
            </w:r>
            <w:proofErr w:type="spellStart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URLs</w:t>
            </w:r>
            <w:proofErr w:type="spellEnd"/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 xml:space="preserve"> anidadas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al integrar aplicaciones como </w:t>
            </w:r>
            <w:r w:rsidRPr="00535819">
              <w:rPr>
                <w:rStyle w:val="CdigoHTML"/>
                <w:rFonts w:asciiTheme="minorHAnsi" w:hAnsiTheme="minorHAnsi"/>
                <w:color w:val="2F5496" w:themeColor="accent1" w:themeShade="BF"/>
                <w:sz w:val="22"/>
                <w:szCs w:val="22"/>
              </w:rPr>
              <w:t>pago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, </w:t>
            </w:r>
            <w:r w:rsidRPr="00535819">
              <w:rPr>
                <w:rStyle w:val="CdigoHTML"/>
                <w:rFonts w:asciiTheme="minorHAnsi" w:hAnsiTheme="minorHAnsi"/>
                <w:color w:val="2F5496" w:themeColor="accent1" w:themeShade="BF"/>
                <w:sz w:val="22"/>
                <w:szCs w:val="22"/>
              </w:rPr>
              <w:t>tienda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 y </w:t>
            </w:r>
            <w:proofErr w:type="spellStart"/>
            <w:r w:rsidRPr="00535819">
              <w:rPr>
                <w:rStyle w:val="CdigoHTML"/>
                <w:rFonts w:asciiTheme="minorHAnsi" w:hAnsiTheme="minorHAnsi"/>
                <w:color w:val="2F5496" w:themeColor="accent1" w:themeShade="BF"/>
                <w:sz w:val="22"/>
                <w:szCs w:val="22"/>
              </w:rPr>
              <w:t>adminpanel</w:t>
            </w:r>
            <w:proofErr w:type="spellEnd"/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5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 xml:space="preserve">Dificultad inicial para implementar </w:t>
            </w:r>
            <w:r w:rsidRPr="00535819">
              <w:rPr>
                <w:rStyle w:val="Textoennegrita"/>
                <w:rFonts w:asciiTheme="minorHAnsi" w:eastAsiaTheme="majorEastAsia" w:hAnsiTheme="minorHAnsi"/>
                <w:b w:val="0"/>
                <w:color w:val="2F5496" w:themeColor="accent1" w:themeShade="BF"/>
                <w:sz w:val="22"/>
                <w:szCs w:val="22"/>
              </w:rPr>
              <w:t>roles y permisos diferenciados</w:t>
            </w: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.</w:t>
            </w:r>
          </w:p>
          <w:p w:rsidR="00535819" w:rsidRPr="00535819" w:rsidRDefault="00535819" w:rsidP="00535819">
            <w:pPr>
              <w:pStyle w:val="Ttulo1"/>
              <w:rPr>
                <w:rFonts w:asciiTheme="minorHAnsi" w:hAnsiTheme="minorHAnsi"/>
                <w:b w:val="0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Cs/>
                <w:color w:val="2F5496" w:themeColor="accent1" w:themeShade="BF"/>
                <w:sz w:val="22"/>
                <w:szCs w:val="22"/>
              </w:rPr>
              <w:t>Ajustes realizados</w:t>
            </w:r>
          </w:p>
          <w:p w:rsidR="00535819" w:rsidRPr="00535819" w:rsidRDefault="00535819" w:rsidP="00535819">
            <w:pPr>
              <w:pStyle w:val="NormalWeb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Para cumplir los objetivos planteados, fue necesario realizar varios ajustes durante el desarrollo: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1. Ajustes en la autenticación y recuperación de contraseña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6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Corrección del nombre de la vista.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6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Revisión de rutas y configuración de URL seguras.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6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Ajuste de redirecciones para evitar errores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2. Ajustes en el carrito de compras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7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Reescritura del método para calcular subtotales.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7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Corrección del modelo y lógica de precios según cantidades.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 xml:space="preserve">3. Ajustes en </w:t>
            </w:r>
            <w:proofErr w:type="spellStart"/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URLs</w:t>
            </w:r>
            <w:proofErr w:type="spellEnd"/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 xml:space="preserve"> y estructura de la app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8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Unificación del esquema de rutas para evitar conflictos entre aplicaciones.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8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Eliminación de rutas duplicadas o referencias a plantillas inexistentes.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4. Ajustes en roles y permisos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9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lastRenderedPageBreak/>
              <w:t>Implementación de decoradores personalizados.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19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Validación de acceso por tipo de usuario.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5. Ajustes en pruebas de carga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0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Adaptación de scripts para evitar bloqueo por configuraciones de seguridad.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0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Revisión de inserciones masivas y concurrencia para asegurar estabilidad.</w:t>
            </w:r>
          </w:p>
          <w:p w:rsidR="00535819" w:rsidRPr="00535819" w:rsidRDefault="00535819" w:rsidP="00535819">
            <w:pPr>
              <w:pStyle w:val="Ttulo3"/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/>
                <w:b w:val="0"/>
                <w:bCs w:val="0"/>
                <w:color w:val="2F5496" w:themeColor="accent1" w:themeShade="BF"/>
                <w:sz w:val="22"/>
                <w:szCs w:val="22"/>
              </w:rPr>
              <w:t>Cómo se abordaron las dificultades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1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Revisión de la documentación oficial de Django.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1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Consultas en foros técnicos.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1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Depuración paso a paso con mensajes de error.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1"/>
              </w:numPr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/>
                <w:color w:val="2F5496" w:themeColor="accent1" w:themeShade="BF"/>
                <w:sz w:val="22"/>
                <w:szCs w:val="22"/>
              </w:rPr>
              <w:t>Reestructuración del código cuando fue necesario.</w:t>
            </w:r>
          </w:p>
          <w:p w:rsidR="00D27293" w:rsidRDefault="00D27293">
            <w:pPr>
              <w:ind w:left="720"/>
              <w:rPr>
                <w:i/>
                <w:iCs/>
                <w:color w:val="0070C0"/>
                <w:sz w:val="18"/>
                <w:szCs w:val="18"/>
              </w:rPr>
            </w:pPr>
          </w:p>
        </w:tc>
      </w:tr>
      <w:tr w:rsidR="00D27293">
        <w:trPr>
          <w:trHeight w:val="1112"/>
        </w:trPr>
        <w:tc>
          <w:tcPr>
            <w:tcW w:w="3001" w:type="dxa"/>
            <w:vAlign w:val="center"/>
          </w:tcPr>
          <w:p w:rsidR="00D27293" w:rsidRDefault="00F63A4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5. Evidencias</w:t>
            </w:r>
          </w:p>
        </w:tc>
        <w:tc>
          <w:tcPr>
            <w:tcW w:w="6780" w:type="dxa"/>
            <w:vAlign w:val="center"/>
          </w:tcPr>
          <w:p w:rsidR="00535819" w:rsidRPr="00535819" w:rsidRDefault="00535819" w:rsidP="00535819">
            <w:pPr>
              <w:pStyle w:val="NormalWeb"/>
              <w:jc w:val="both"/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t xml:space="preserve">Para dar cuenta del desarrollo del Proyecto APT </w:t>
            </w:r>
            <w:r w:rsidRPr="00535819">
              <w:rPr>
                <w:rStyle w:val="nfasis"/>
                <w:rFonts w:asciiTheme="minorHAnsi" w:eastAsiaTheme="majorEastAsia" w:hAnsiTheme="minorHAnsi" w:cs="Arial"/>
                <w:color w:val="2F5496" w:themeColor="accent1" w:themeShade="BF"/>
                <w:sz w:val="22"/>
                <w:szCs w:val="22"/>
              </w:rPr>
              <w:t>E-</w:t>
            </w:r>
            <w:proofErr w:type="spellStart"/>
            <w:r w:rsidRPr="00535819">
              <w:rPr>
                <w:rStyle w:val="nfasis"/>
                <w:rFonts w:asciiTheme="minorHAnsi" w:eastAsiaTheme="majorEastAsia" w:hAnsiTheme="minorHAnsi" w:cs="Arial"/>
                <w:color w:val="2F5496" w:themeColor="accent1" w:themeShade="BF"/>
                <w:sz w:val="22"/>
                <w:szCs w:val="22"/>
              </w:rPr>
              <w:t>Sweet</w:t>
            </w:r>
            <w:proofErr w:type="spellEnd"/>
            <w:r w:rsidRPr="00535819">
              <w:rPr>
                <w:rStyle w:val="nfasis"/>
                <w:rFonts w:asciiTheme="minorHAnsi" w:eastAsiaTheme="majorEastAsia" w:hAnsiTheme="minorHAnsi" w:cs="Arial"/>
                <w:color w:val="2F5496" w:themeColor="accent1" w:themeShade="BF"/>
                <w:sz w:val="22"/>
                <w:szCs w:val="22"/>
              </w:rPr>
              <w:t xml:space="preserve"> </w:t>
            </w:r>
            <w:proofErr w:type="spellStart"/>
            <w:r w:rsidRPr="00535819">
              <w:rPr>
                <w:rStyle w:val="nfasis"/>
                <w:rFonts w:asciiTheme="minorHAnsi" w:eastAsiaTheme="majorEastAsia" w:hAnsiTheme="minorHAnsi" w:cs="Arial"/>
                <w:color w:val="2F5496" w:themeColor="accent1" w:themeShade="BF"/>
                <w:sz w:val="22"/>
                <w:szCs w:val="22"/>
              </w:rPr>
              <w:t>Blessing</w:t>
            </w:r>
            <w:proofErr w:type="spellEnd"/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t xml:space="preserve"> y facilitar la comprensión de sus distintas etapas y resultados finales, se reunieron diversas evidencias que reflejan tanto el proceso como el producto obtenido. Estas evidencias permiten visualizar de manera concreta el trabajo realizado, las decisiones tomadas y la evolución del proyecto desde su planificación inicial hasta su implementación técnica.</w:t>
            </w:r>
          </w:p>
          <w:p w:rsidR="00535819" w:rsidRPr="00535819" w:rsidRDefault="00535819" w:rsidP="00535819">
            <w:pPr>
              <w:pStyle w:val="NormalWeb"/>
              <w:jc w:val="both"/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t>Las principales evidencias recopiladas fueron: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7"/>
              </w:numPr>
              <w:jc w:val="both"/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 w:cs="Arial"/>
                <w:b w:val="0"/>
                <w:color w:val="2F5496" w:themeColor="accent1" w:themeShade="BF"/>
                <w:sz w:val="22"/>
                <w:szCs w:val="22"/>
              </w:rPr>
              <w:t>Repositorio en GitHub:</w:t>
            </w:r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br/>
              <w:t xml:space="preserve">Contiene el código fuente del proyecto, la estructura de carpetas, los componentes desarrollados, los modelos, vistas, </w:t>
            </w:r>
            <w:proofErr w:type="spellStart"/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t>templates</w:t>
            </w:r>
            <w:proofErr w:type="spellEnd"/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t xml:space="preserve"> y configuraciones utilizadas. Este repositorio permite revisar el avance del trabajo, los registros de cambios y el proceso de construcción del sistema paso a paso.</w:t>
            </w:r>
          </w:p>
          <w:p w:rsidR="00535819" w:rsidRPr="00535819" w:rsidRDefault="00535819" w:rsidP="00535819">
            <w:pPr>
              <w:pStyle w:val="NormalWeb"/>
              <w:numPr>
                <w:ilvl w:val="0"/>
                <w:numId w:val="27"/>
              </w:numPr>
              <w:jc w:val="both"/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</w:pPr>
            <w:r w:rsidRPr="00535819">
              <w:rPr>
                <w:rStyle w:val="Textoennegrita"/>
                <w:rFonts w:asciiTheme="minorHAnsi" w:hAnsiTheme="minorHAnsi" w:cs="Arial"/>
                <w:b w:val="0"/>
                <w:color w:val="2F5496" w:themeColor="accent1" w:themeShade="BF"/>
                <w:sz w:val="22"/>
                <w:szCs w:val="22"/>
              </w:rPr>
              <w:t>Documentación técnica y funcional:</w:t>
            </w:r>
            <w:r w:rsidRPr="00535819">
              <w:rPr>
                <w:rFonts w:asciiTheme="minorHAnsi" w:hAnsiTheme="minorHAnsi" w:cs="Arial"/>
                <w:color w:val="2F5496" w:themeColor="accent1" w:themeShade="BF"/>
                <w:sz w:val="22"/>
                <w:szCs w:val="22"/>
              </w:rPr>
              <w:br/>
              <w:t>Incluye el levantamiento de requerimientos, el análisis del problema, los diagramas de casos de uso, modelo entidad–relación, arquitectura propuesta, diseño de interfaz y flujos principales del sistema. Esta documentación evidencia la planificación inicial y la base conceptual del proyecto.</w:t>
            </w:r>
          </w:p>
          <w:p w:rsidR="00D27293" w:rsidRDefault="00D27293">
            <w:pPr>
              <w:ind w:left="743"/>
              <w:rPr>
                <w:b/>
                <w:bCs/>
                <w:i/>
                <w:iCs/>
                <w:color w:val="0070C0"/>
                <w:sz w:val="18"/>
                <w:szCs w:val="18"/>
              </w:rPr>
            </w:pPr>
          </w:p>
        </w:tc>
      </w:tr>
      <w:tr w:rsidR="00D27293">
        <w:trPr>
          <w:trHeight w:val="2547"/>
        </w:trPr>
        <w:tc>
          <w:tcPr>
            <w:tcW w:w="3001" w:type="dxa"/>
            <w:vAlign w:val="center"/>
          </w:tcPr>
          <w:p w:rsidR="00D27293" w:rsidRDefault="00F63A48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6. Intereses y proyecciones profesionales</w:t>
            </w:r>
          </w:p>
        </w:tc>
        <w:tc>
          <w:tcPr>
            <w:tcW w:w="6780" w:type="dxa"/>
            <w:vAlign w:val="center"/>
          </w:tcPr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bookmarkStart w:id="0" w:name="_GoBack"/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El Proyecto APT fue una experiencia clave para que como equipo pudiéramos profundizar en nuestros intereses profesionales y comprender mejor en qué áreas cada uno se siente más motivado y preparado. A lo largo del proyecto, confirmamos que, aunque compartimos la misma carrera, nuestros gustos y fortalezas son distintos y complementarios: algunas de nosotras disfrutamos más de la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documentación, el análisis funcional y la planificación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mientras que otro compañero mostró mayor inclinación por el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diseño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y otro por la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ciberseguridad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. Esta diversidad nos permitió valorar la importancia de los distintos roles dentro de un proyecto informático.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Como grupo, sentimos que el proyecto fortaleció nuestras competencias en la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organización, la comunicación, el trabajo colaborativo y la búsqueda de soluciones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y al mismo tiempo nos ayudó a reconocer áreas en las que cada uno puede seguir creciendo. El proyecto no cambió nuestros intereses profesionales, pero sí los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enriqueció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y nos entregó una visión más clara de cómo podemos aportar en contextos reales de trabajo, entendiendo mejor nuestras fortalezas individuales y cómo estas se articulan dentro de un equipo multidisciplinario.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outlineLvl w:val="2"/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Proyecciones laborales a partir del Proyecto APT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Después de finalizar el Proyecto APT, tenemos mayor claridad sobre los caminos profesionales que queremos seguir explorando y fortaleciendo. Como equipo, nos gustaría seguir profundizando en áreas como: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Gestión de proyectos TI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aplicando metodologías ágiles e híbridas.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Análisis de datos y toma de decisiones basada en evidencia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Diseño de interfaces y experiencia de usuario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en el caso de quienes se sienten más atraídos por el aspecto visual y la usabilidad.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Ciberseguridad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para quienes buscan especializarse en la protección de sistemas.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Documentación técnica y funcional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para quienes disfrutan estructurando, analizando y comunicando procesos y requerimientos.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El proyecto también nos mostró la importancia de completar nuestra formación con conocimientos en arquitectura de sistemas, pruebas, seguridad informática y buenas prácticas de desarrollo, pues son áreas transversales a cualquier proyecto moderno.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En cuanto a nuestras proyecciones laborales, nos imaginamos trabajando en contextos donde podamos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colaborar en equipos multidisciplinarios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ya sea liderando, diseñando, documentando o aportando en análisis técnico. Aspiramos a desempeñarnos en proyectos que impulsen la innovación y la transformación digital, integrando nuestras habilidades de manera 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lastRenderedPageBreak/>
              <w:t>complementaria para generar soluciones tecnológicas que aporten valor real tanto a las organizaciones como a la comunidad.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El Proyecto APT nos reafirmó la convicción de seguir desarrollando una trayectoria profesional orientada 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integrar tecnología, gestión, análisis y diseño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y a continuar creciendo como equipo y como futuros profesionales del área informática.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El Proyecto APT fue una experiencia clave para que como equipo pudiéramos profundizar en nuestros intereses profesionales y comprender mejor en qué áreas cada uno se siente más motivado y preparado. A lo largo del proyecto, confirmamos que, aunque compartimos la misma carrera, nuestros gustos y fortalezas son distintos y complementarios: algunas de nosotras disfrutamos más de la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documentación, el análisis funcional y la planificación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mientras que otro compañero mostró mayor inclinación por el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diseño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y otro por la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ciberseguridad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. Esta diversidad nos permitió valorar la importancia de los distintos roles dentro de un proyecto informático.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Como grupo, sentimos que el proyecto fortaleció nuestras competencias en la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organización, la comunicación, el trabajo colaborativo y la búsqueda de soluciones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, y al mismo tiempo nos ayudó a reconocer áreas en las que cada uno puede seguir creciendo. El proyecto no cambió nuestros intereses profesionales, pero sí los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enriqueció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 y nos entregó una visión más clara de cómo podemos aportar en contextos reales de trabajo, entendiendo mejor nuestras fortalezas individuales y cómo estas se articulan dentro de un equipo multidisciplinario.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outlineLvl w:val="2"/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Proyecciones laborales a partir del Proyecto APT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Después de finalizar el Proyecto APT, tenemos mayor claridad sobre los caminos profesionales que queremos seguir explorando y fortaleciendo. Como equipo, nos gustaría seguir profundizando en áreas como: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Gestión de proyectos TI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aplicando metodologías ágiles e híbridas.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Análisis de datos y toma de decisiones basada en evidencia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Diseño de interfaces y experiencia de usuario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en el caso de quienes se sienten más atraídos por el aspecto visual y la usabilidad.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Ciberseguridad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para quienes buscan especializarse en la protección de sistemas.</w:t>
            </w:r>
          </w:p>
          <w:p w:rsidR="001B5BF3" w:rsidRPr="00AF4987" w:rsidRDefault="001B5BF3" w:rsidP="001B5BF3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Documentación técnica y funcional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para quienes disfrutan estructurando, analizando y comunicando procesos y requerimientos.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El proyecto también nos mostró la importancia de completar nuestra formación con conocimientos en arquitectura de sistemas, pruebas, 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lastRenderedPageBreak/>
              <w:t>seguridad informática y buenas prácticas de desarrollo, pues son áreas transversales a cualquier proyecto moderno.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En cuanto a nuestras proyecciones laborales, nos imaginamos trabajando en contextos donde podamos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colaborar en equipos multidisciplinarios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ya sea liderando, diseñando, documentando o aportando en análisis técnico. Aspiramos a desempeñarnos en proyectos que impulsen la innovación y la transformación digital, integrando nuestras habilidades de manera complementaria para generar soluciones tecnológicas que aporten valor real tanto a las organizaciones como a la comunidad.</w:t>
            </w:r>
          </w:p>
          <w:p w:rsidR="001B5BF3" w:rsidRPr="00AF4987" w:rsidRDefault="001B5BF3" w:rsidP="001B5BF3">
            <w:pPr>
              <w:spacing w:before="100" w:beforeAutospacing="1" w:after="100" w:afterAutospacing="1" w:line="240" w:lineRule="auto"/>
              <w:jc w:val="both"/>
              <w:rPr>
                <w:rFonts w:asciiTheme="minorHAnsi" w:eastAsia="Times New Roman" w:hAnsiTheme="minorHAnsi" w:cs="Times New Roman"/>
                <w:color w:val="2F5496" w:themeColor="accent1" w:themeShade="BF"/>
              </w:rPr>
            </w:pP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 xml:space="preserve">El Proyecto APT nos reafirmó la convicción de seguir desarrollando una trayectoria profesional orientada a </w:t>
            </w:r>
            <w:r w:rsidRPr="001B5BF3">
              <w:rPr>
                <w:rFonts w:asciiTheme="minorHAnsi" w:eastAsia="Times New Roman" w:hAnsiTheme="minorHAnsi" w:cs="Times New Roman"/>
                <w:bCs/>
                <w:color w:val="2F5496" w:themeColor="accent1" w:themeShade="BF"/>
              </w:rPr>
              <w:t>integrar tecnología, gestión, análisis y diseño</w:t>
            </w:r>
            <w:r w:rsidRPr="00AF4987">
              <w:rPr>
                <w:rFonts w:asciiTheme="minorHAnsi" w:eastAsia="Times New Roman" w:hAnsiTheme="minorHAnsi" w:cs="Times New Roman"/>
                <w:color w:val="2F5496" w:themeColor="accent1" w:themeShade="BF"/>
              </w:rPr>
              <w:t>, y a continuar creciendo como equipo y como futuros profesionales del área informática.</w:t>
            </w:r>
          </w:p>
          <w:bookmarkEnd w:id="0"/>
          <w:p w:rsidR="00D27293" w:rsidRDefault="00D272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iCs/>
                <w:color w:val="0070C0"/>
                <w:sz w:val="18"/>
                <w:szCs w:val="18"/>
              </w:rPr>
            </w:pPr>
          </w:p>
        </w:tc>
      </w:tr>
    </w:tbl>
    <w:p w:rsidR="00D27293" w:rsidRDefault="00D27293">
      <w:pPr>
        <w:rPr>
          <w:b/>
          <w:bCs/>
        </w:rPr>
      </w:pPr>
    </w:p>
    <w:p w:rsidR="00D27293" w:rsidRDefault="00D27293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:rsidR="00D27293" w:rsidRDefault="00D27293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:rsidR="00D27293" w:rsidRDefault="00D27293"/>
    <w:sectPr w:rsidR="00D27293">
      <w:head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3A48" w:rsidRDefault="00F63A48">
      <w:pPr>
        <w:spacing w:after="0" w:line="240" w:lineRule="auto"/>
      </w:pPr>
      <w:r>
        <w:separator/>
      </w:r>
    </w:p>
  </w:endnote>
  <w:endnote w:type="continuationSeparator" w:id="0">
    <w:p w:rsidR="00F63A48" w:rsidRDefault="00F63A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28FA152-0A94-4387-AD84-1A6CDDACC84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09919558-F26F-4637-ABD2-1100A5852BA8}"/>
    <w:embedBold r:id="rId3" w:fontKey="{42CC4FA9-0A4A-4400-98B2-C33A69D3EA7B}"/>
    <w:embedItalic r:id="rId4" w:fontKey="{1D8A2B59-2CDE-4ECA-9364-E808D8379537}"/>
    <w:embedBoldItalic r:id="rId5" w:fontKey="{BEB1FF93-E242-4D8C-B5F3-D0F2F1AF2D13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6" w:fontKey="{5ED64EEB-C312-4DC8-A08F-B1F10276ED70}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6F54549-6280-4B46-9D07-F2D78ED44AFD}"/>
  </w:font>
  <w:font w:name="Georgia">
    <w:panose1 w:val="02040502050405020303"/>
    <w:charset w:val="00"/>
    <w:family w:val="auto"/>
    <w:pitch w:val="default"/>
    <w:embedItalic r:id="rId8" w:fontKey="{9A110D67-05F0-4DF3-BD4B-1350C6D57ED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Bold r:id="rId9" w:fontKey="{DBCF6755-3792-458B-9387-42031078A534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3A48" w:rsidRDefault="00F63A48">
      <w:pPr>
        <w:spacing w:after="0" w:line="240" w:lineRule="auto"/>
      </w:pPr>
      <w:r>
        <w:separator/>
      </w:r>
    </w:p>
  </w:footnote>
  <w:footnote w:type="continuationSeparator" w:id="0">
    <w:p w:rsidR="00F63A48" w:rsidRDefault="00F63A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7293" w:rsidRDefault="00D2729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D27293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D27293" w:rsidRDefault="00F63A48">
          <w:pPr>
            <w:spacing w:after="0"/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 xml:space="preserve">Guía Estudiante – Informe Final Proyecto APT </w:t>
          </w:r>
        </w:p>
        <w:p w:rsidR="00D27293" w:rsidRDefault="00F63A48">
          <w:pPr>
            <w:spacing w:after="0"/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D27293" w:rsidRDefault="00F63A48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>
                <wp:extent cx="1996440" cy="428625"/>
                <wp:effectExtent l="0" t="0" r="0" b="0"/>
                <wp:docPr id="55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D27293" w:rsidRDefault="00D2729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11E7B"/>
    <w:multiLevelType w:val="hybridMultilevel"/>
    <w:tmpl w:val="A038312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A58E1"/>
    <w:multiLevelType w:val="multilevel"/>
    <w:tmpl w:val="CAF81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C42C1D"/>
    <w:multiLevelType w:val="hybridMultilevel"/>
    <w:tmpl w:val="1D1E55DA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BCB2B92"/>
    <w:multiLevelType w:val="multilevel"/>
    <w:tmpl w:val="80C2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9F324B"/>
    <w:multiLevelType w:val="hybridMultilevel"/>
    <w:tmpl w:val="4C4A37F8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0206160"/>
    <w:multiLevelType w:val="multilevel"/>
    <w:tmpl w:val="FA6E0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BE3BC7"/>
    <w:multiLevelType w:val="multilevel"/>
    <w:tmpl w:val="0A0CE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0C184A"/>
    <w:multiLevelType w:val="hybridMultilevel"/>
    <w:tmpl w:val="049C1D3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78641E"/>
    <w:multiLevelType w:val="multilevel"/>
    <w:tmpl w:val="1922A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2A3DBE"/>
    <w:multiLevelType w:val="multilevel"/>
    <w:tmpl w:val="BCFEF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123FE2"/>
    <w:multiLevelType w:val="multilevel"/>
    <w:tmpl w:val="22661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9F4DE0"/>
    <w:multiLevelType w:val="multilevel"/>
    <w:tmpl w:val="8B12C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421A47"/>
    <w:multiLevelType w:val="hybridMultilevel"/>
    <w:tmpl w:val="9F82ECEC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F65716A"/>
    <w:multiLevelType w:val="multilevel"/>
    <w:tmpl w:val="6EE60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7F2BAF"/>
    <w:multiLevelType w:val="hybridMultilevel"/>
    <w:tmpl w:val="139EFC3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FE4420"/>
    <w:multiLevelType w:val="hybridMultilevel"/>
    <w:tmpl w:val="5E58E53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F31D7B"/>
    <w:multiLevelType w:val="multilevel"/>
    <w:tmpl w:val="50D09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0F4435"/>
    <w:multiLevelType w:val="hybridMultilevel"/>
    <w:tmpl w:val="EB5CC94E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1627CF9"/>
    <w:multiLevelType w:val="multilevel"/>
    <w:tmpl w:val="5D18C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1A258E"/>
    <w:multiLevelType w:val="multilevel"/>
    <w:tmpl w:val="03C03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6EC6077"/>
    <w:multiLevelType w:val="multilevel"/>
    <w:tmpl w:val="10E8147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9D32C5B"/>
    <w:multiLevelType w:val="multilevel"/>
    <w:tmpl w:val="C36CB34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B260783"/>
    <w:multiLevelType w:val="hybridMultilevel"/>
    <w:tmpl w:val="D102C8DC"/>
    <w:lvl w:ilvl="0" w:tplc="310AB2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A0E8D2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4D6380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A06553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BE01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E6A5C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48477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456E5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9F85C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C8101C7"/>
    <w:multiLevelType w:val="multilevel"/>
    <w:tmpl w:val="AC56F5D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8695342"/>
    <w:multiLevelType w:val="multilevel"/>
    <w:tmpl w:val="C0BC9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19539F"/>
    <w:multiLevelType w:val="multilevel"/>
    <w:tmpl w:val="711CE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710494"/>
    <w:multiLevelType w:val="hybridMultilevel"/>
    <w:tmpl w:val="B47A400A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2FE5CF9"/>
    <w:multiLevelType w:val="multilevel"/>
    <w:tmpl w:val="0334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3"/>
  </w:num>
  <w:num w:numId="2">
    <w:abstractNumId w:val="21"/>
  </w:num>
  <w:num w:numId="3">
    <w:abstractNumId w:val="20"/>
  </w:num>
  <w:num w:numId="4">
    <w:abstractNumId w:val="14"/>
  </w:num>
  <w:num w:numId="5">
    <w:abstractNumId w:val="0"/>
  </w:num>
  <w:num w:numId="6">
    <w:abstractNumId w:val="7"/>
  </w:num>
  <w:num w:numId="7">
    <w:abstractNumId w:val="15"/>
  </w:num>
  <w:num w:numId="8">
    <w:abstractNumId w:val="22"/>
  </w:num>
  <w:num w:numId="9">
    <w:abstractNumId w:val="11"/>
  </w:num>
  <w:num w:numId="10">
    <w:abstractNumId w:val="18"/>
  </w:num>
  <w:num w:numId="11">
    <w:abstractNumId w:val="25"/>
  </w:num>
  <w:num w:numId="12">
    <w:abstractNumId w:val="6"/>
  </w:num>
  <w:num w:numId="13">
    <w:abstractNumId w:val="10"/>
  </w:num>
  <w:num w:numId="14">
    <w:abstractNumId w:val="1"/>
  </w:num>
  <w:num w:numId="15">
    <w:abstractNumId w:val="24"/>
  </w:num>
  <w:num w:numId="16">
    <w:abstractNumId w:val="9"/>
  </w:num>
  <w:num w:numId="17">
    <w:abstractNumId w:val="3"/>
  </w:num>
  <w:num w:numId="18">
    <w:abstractNumId w:val="5"/>
  </w:num>
  <w:num w:numId="19">
    <w:abstractNumId w:val="13"/>
  </w:num>
  <w:num w:numId="20">
    <w:abstractNumId w:val="27"/>
  </w:num>
  <w:num w:numId="21">
    <w:abstractNumId w:val="19"/>
  </w:num>
  <w:num w:numId="22">
    <w:abstractNumId w:val="12"/>
  </w:num>
  <w:num w:numId="23">
    <w:abstractNumId w:val="26"/>
  </w:num>
  <w:num w:numId="24">
    <w:abstractNumId w:val="2"/>
  </w:num>
  <w:num w:numId="25">
    <w:abstractNumId w:val="4"/>
  </w:num>
  <w:num w:numId="26">
    <w:abstractNumId w:val="17"/>
  </w:num>
  <w:num w:numId="27">
    <w:abstractNumId w:val="16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293"/>
    <w:rsid w:val="001B5BF3"/>
    <w:rsid w:val="00535819"/>
    <w:rsid w:val="00CF5CA9"/>
    <w:rsid w:val="00D27293"/>
    <w:rsid w:val="00D9301B"/>
    <w:rsid w:val="00F63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E1476"/>
  <w15:docId w15:val="{EB832E8C-24C0-47EA-8022-59EC2D598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Ttulo3Car">
    <w:name w:val="Título 3 Car"/>
    <w:basedOn w:val="Fuentedeprrafopredeter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ennegrita">
    <w:name w:val="Strong"/>
    <w:basedOn w:val="Fuentedeprrafopredeter"/>
    <w:uiPriority w:val="22"/>
    <w:qFormat/>
    <w:rsid w:val="0053581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358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535819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53581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00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PCPLpIr75JsYDaU9G9nlxaYhjQA==">CgMxLjA4AHIhMXdlY0k2RmZ3d0hpZ3p0aEJRZDk5UjFIZmhmN3c1Y2NJ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11</Pages>
  <Words>2998</Words>
  <Characters>16489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Home</cp:lastModifiedBy>
  <cp:revision>2</cp:revision>
  <dcterms:created xsi:type="dcterms:W3CDTF">2022-08-24T18:22:00Z</dcterms:created>
  <dcterms:modified xsi:type="dcterms:W3CDTF">2025-12-09T19:41:00Z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